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E80E47">
        <w:rPr>
          <w:rFonts w:ascii="Times New Roman" w:hAnsi="Times New Roman"/>
          <w:b/>
          <w:sz w:val="28"/>
          <w:szCs w:val="28"/>
        </w:rPr>
        <w:t>февраль</w:t>
      </w:r>
      <w:r w:rsidR="00590362">
        <w:rPr>
          <w:rFonts w:ascii="Times New Roman" w:hAnsi="Times New Roman"/>
          <w:b/>
          <w:sz w:val="28"/>
          <w:szCs w:val="28"/>
        </w:rPr>
        <w:t xml:space="preserve"> 2021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8F1604" w:rsidRPr="0061283F" w:rsidRDefault="00E80E47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05.02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 w:rsidR="0034419A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благоустройства</w:t>
      </w:r>
      <w:r w:rsidR="0034419A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5714B6" w:rsidRPr="0061283F" w:rsidRDefault="00E80E47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12.02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 w:rsidR="00795E9E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жилищной политики</w:t>
      </w:r>
      <w:r w:rsidR="00801EEC" w:rsidRPr="00801EEC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E497D" w:rsidRDefault="00E80E47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энергетики</w:t>
      </w:r>
      <w:r w:rsidR="00CC1289">
        <w:rPr>
          <w:rFonts w:ascii="Times New Roman" w:hAnsi="Times New Roman"/>
          <w:sz w:val="28"/>
          <w:szCs w:val="28"/>
        </w:rPr>
        <w:t xml:space="preserve"> </w:t>
      </w:r>
      <w:r w:rsidR="00801EEC" w:rsidRPr="00801EEC">
        <w:rPr>
          <w:rFonts w:ascii="Times New Roman" w:hAnsi="Times New Roman"/>
          <w:sz w:val="28"/>
          <w:szCs w:val="28"/>
        </w:rPr>
        <w:t>Московской области</w:t>
      </w:r>
    </w:p>
    <w:p w:rsidR="00855381" w:rsidRPr="0061283F" w:rsidRDefault="00E80E47" w:rsidP="00801E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24.02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855381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855381" w:rsidRPr="0061283F">
        <w:rPr>
          <w:rFonts w:ascii="Times New Roman" w:hAnsi="Times New Roman"/>
          <w:sz w:val="28"/>
          <w:szCs w:val="28"/>
        </w:rPr>
        <w:t xml:space="preserve"> – </w:t>
      </w:r>
      <w:r w:rsidR="00795E9E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социального развития</w:t>
      </w:r>
      <w:r w:rsidR="00801EEC" w:rsidRPr="00801EEC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4341A0" w:rsidRPr="0061283F" w:rsidRDefault="004341A0" w:rsidP="007D4914">
      <w:pPr>
        <w:rPr>
          <w:rFonts w:ascii="Times New Roman" w:hAnsi="Times New Roman"/>
          <w:sz w:val="28"/>
          <w:szCs w:val="28"/>
        </w:rPr>
      </w:pP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Прием будет осуществляться в помещении Общественной палаты                           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Pr="0081694D">
        <w:rPr>
          <w:rFonts w:ascii="Times New Roman" w:hAnsi="Times New Roman"/>
          <w:sz w:val="28"/>
          <w:szCs w:val="28"/>
        </w:rPr>
        <w:t xml:space="preserve"> Домодедово, по адресу: </w:t>
      </w:r>
      <w:r w:rsidRPr="00731C8E">
        <w:rPr>
          <w:rFonts w:ascii="Times New Roman" w:hAnsi="Times New Roman"/>
          <w:b/>
          <w:sz w:val="28"/>
          <w:szCs w:val="28"/>
        </w:rPr>
        <w:t>г. Домодедово, ул. Каширское шоссе, д. 70, 2 этаж</w:t>
      </w:r>
      <w:r w:rsidRPr="0081694D">
        <w:rPr>
          <w:rFonts w:ascii="Times New Roman" w:hAnsi="Times New Roman"/>
          <w:sz w:val="28"/>
          <w:szCs w:val="28"/>
        </w:rPr>
        <w:t xml:space="preserve">. </w:t>
      </w: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Pr="00731C8E">
        <w:rPr>
          <w:rFonts w:ascii="Times New Roman" w:hAnsi="Times New Roman"/>
          <w:b/>
          <w:sz w:val="28"/>
          <w:szCs w:val="28"/>
        </w:rPr>
        <w:t>8 (496) 794-18-66</w:t>
      </w:r>
      <w:r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574CAA" w:rsidRDefault="0081694D" w:rsidP="00AA2774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Обращаем внимание, что во исполнение Постановления Губернатора Московской области от 12.03.2020 № 108-ПГ «О введении в Московской области режима повы</w:t>
      </w:r>
      <w:bookmarkStart w:id="0" w:name="_GoBack"/>
      <w:bookmarkEnd w:id="0"/>
      <w:r w:rsidRPr="0081694D">
        <w:rPr>
          <w:rFonts w:ascii="Times New Roman" w:hAnsi="Times New Roman"/>
          <w:sz w:val="28"/>
          <w:szCs w:val="28"/>
        </w:rPr>
        <w:t xml:space="preserve">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</w:p>
    <w:sectPr w:rsidR="00574CAA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1F" w:rsidRDefault="0005401F" w:rsidP="00E7063A">
      <w:r>
        <w:separator/>
      </w:r>
    </w:p>
  </w:endnote>
  <w:endnote w:type="continuationSeparator" w:id="0">
    <w:p w:rsidR="0005401F" w:rsidRDefault="0005401F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1F" w:rsidRDefault="0005401F" w:rsidP="00E7063A">
      <w:r>
        <w:separator/>
      </w:r>
    </w:p>
  </w:footnote>
  <w:footnote w:type="continuationSeparator" w:id="0">
    <w:p w:rsidR="0005401F" w:rsidRDefault="0005401F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5401F"/>
    <w:rsid w:val="00083A85"/>
    <w:rsid w:val="00095FA7"/>
    <w:rsid w:val="00097AD1"/>
    <w:rsid w:val="000A221B"/>
    <w:rsid w:val="000B3187"/>
    <w:rsid w:val="000D1772"/>
    <w:rsid w:val="000F4E74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97D"/>
    <w:rsid w:val="00224317"/>
    <w:rsid w:val="002244EF"/>
    <w:rsid w:val="00252CC0"/>
    <w:rsid w:val="002606DE"/>
    <w:rsid w:val="00284736"/>
    <w:rsid w:val="002C0916"/>
    <w:rsid w:val="002E6E44"/>
    <w:rsid w:val="002E75A6"/>
    <w:rsid w:val="002F61A4"/>
    <w:rsid w:val="00307B8C"/>
    <w:rsid w:val="0034419A"/>
    <w:rsid w:val="0035259B"/>
    <w:rsid w:val="003947A9"/>
    <w:rsid w:val="003E7023"/>
    <w:rsid w:val="00426FAC"/>
    <w:rsid w:val="00427608"/>
    <w:rsid w:val="004341A0"/>
    <w:rsid w:val="0043646D"/>
    <w:rsid w:val="0047796F"/>
    <w:rsid w:val="00494344"/>
    <w:rsid w:val="004A3C84"/>
    <w:rsid w:val="004C6365"/>
    <w:rsid w:val="0051597C"/>
    <w:rsid w:val="005405A1"/>
    <w:rsid w:val="00541951"/>
    <w:rsid w:val="005536FA"/>
    <w:rsid w:val="005639C6"/>
    <w:rsid w:val="005714B6"/>
    <w:rsid w:val="00574CAA"/>
    <w:rsid w:val="00590362"/>
    <w:rsid w:val="005E2308"/>
    <w:rsid w:val="005F2A43"/>
    <w:rsid w:val="0061283F"/>
    <w:rsid w:val="00664C0A"/>
    <w:rsid w:val="0069751A"/>
    <w:rsid w:val="006A6D11"/>
    <w:rsid w:val="006B655B"/>
    <w:rsid w:val="006D630C"/>
    <w:rsid w:val="006F0073"/>
    <w:rsid w:val="0073174C"/>
    <w:rsid w:val="00731C8E"/>
    <w:rsid w:val="00736F55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1B31"/>
    <w:rsid w:val="00855381"/>
    <w:rsid w:val="008660CE"/>
    <w:rsid w:val="008B5D6B"/>
    <w:rsid w:val="008C0D5E"/>
    <w:rsid w:val="008C3DA6"/>
    <w:rsid w:val="008C48B5"/>
    <w:rsid w:val="008E0DC6"/>
    <w:rsid w:val="008F1604"/>
    <w:rsid w:val="008F673C"/>
    <w:rsid w:val="0092734D"/>
    <w:rsid w:val="00953164"/>
    <w:rsid w:val="009600DE"/>
    <w:rsid w:val="009E17DE"/>
    <w:rsid w:val="009E3724"/>
    <w:rsid w:val="00A05C04"/>
    <w:rsid w:val="00A1169B"/>
    <w:rsid w:val="00A529CF"/>
    <w:rsid w:val="00A77B48"/>
    <w:rsid w:val="00AA2774"/>
    <w:rsid w:val="00AB64C0"/>
    <w:rsid w:val="00AE4257"/>
    <w:rsid w:val="00AF09DB"/>
    <w:rsid w:val="00B01453"/>
    <w:rsid w:val="00B13B49"/>
    <w:rsid w:val="00B354E6"/>
    <w:rsid w:val="00B746D4"/>
    <w:rsid w:val="00B922A3"/>
    <w:rsid w:val="00BA694B"/>
    <w:rsid w:val="00BE62D1"/>
    <w:rsid w:val="00C74A02"/>
    <w:rsid w:val="00C774A9"/>
    <w:rsid w:val="00CA1044"/>
    <w:rsid w:val="00CB0B0F"/>
    <w:rsid w:val="00CC1289"/>
    <w:rsid w:val="00CC445C"/>
    <w:rsid w:val="00CF264B"/>
    <w:rsid w:val="00D06209"/>
    <w:rsid w:val="00D10448"/>
    <w:rsid w:val="00D7353E"/>
    <w:rsid w:val="00D974D5"/>
    <w:rsid w:val="00DD5038"/>
    <w:rsid w:val="00DE4F1D"/>
    <w:rsid w:val="00DF6712"/>
    <w:rsid w:val="00E12B36"/>
    <w:rsid w:val="00E27E87"/>
    <w:rsid w:val="00E7063A"/>
    <w:rsid w:val="00E80E47"/>
    <w:rsid w:val="00E92D9D"/>
    <w:rsid w:val="00EC5E25"/>
    <w:rsid w:val="00ED0173"/>
    <w:rsid w:val="00ED3221"/>
    <w:rsid w:val="00F33EA6"/>
    <w:rsid w:val="00F34DA0"/>
    <w:rsid w:val="00F9591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2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2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О.Ю.</cp:lastModifiedBy>
  <cp:revision>52</cp:revision>
  <cp:lastPrinted>2020-12-29T14:45:00Z</cp:lastPrinted>
  <dcterms:created xsi:type="dcterms:W3CDTF">2019-10-30T11:34:00Z</dcterms:created>
  <dcterms:modified xsi:type="dcterms:W3CDTF">2021-02-02T06:51:00Z</dcterms:modified>
</cp:coreProperties>
</file>